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220" w:rsidRPr="00992220" w:rsidRDefault="00992220" w:rsidP="00992220">
      <w:pPr>
        <w:shd w:val="clear" w:color="auto" w:fill="FFFFFF"/>
        <w:spacing w:after="0" w:line="270" w:lineRule="atLeast"/>
        <w:ind w:right="95"/>
        <w:jc w:val="center"/>
        <w:rPr>
          <w:rFonts w:ascii="Roboto" w:eastAsia="Times New Roman" w:hAnsi="Roboto" w:cs="Times New Roman"/>
          <w:color w:val="656565"/>
          <w:sz w:val="21"/>
          <w:szCs w:val="21"/>
          <w:lang w:eastAsia="uk-UA"/>
        </w:rPr>
      </w:pPr>
      <w:r w:rsidRPr="00992220"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  <w:lang w:eastAsia="uk-UA"/>
        </w:rPr>
        <w:t>План заходів, спрямованих на запобігання</w:t>
      </w:r>
    </w:p>
    <w:p w:rsidR="009B5646" w:rsidRDefault="00992220" w:rsidP="00992220">
      <w:pPr>
        <w:shd w:val="clear" w:color="auto" w:fill="FFFFFF"/>
        <w:spacing w:after="0" w:line="270" w:lineRule="atLeast"/>
        <w:ind w:right="95"/>
        <w:jc w:val="center"/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  <w:lang w:eastAsia="uk-UA"/>
        </w:rPr>
      </w:pPr>
      <w:r w:rsidRPr="00992220"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  <w:lang w:eastAsia="uk-UA"/>
        </w:rPr>
        <w:t>та про</w:t>
      </w:r>
      <w:r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  <w:lang w:eastAsia="uk-UA"/>
        </w:rPr>
        <w:t xml:space="preserve">тидію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  <w:lang w:eastAsia="uk-UA"/>
        </w:rPr>
        <w:t>булінгу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  <w:lang w:eastAsia="uk-UA"/>
        </w:rPr>
        <w:t xml:space="preserve"> (цькуванню) </w:t>
      </w:r>
      <w:r w:rsidR="009B5646"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  <w:lang w:eastAsia="uk-UA"/>
        </w:rPr>
        <w:t xml:space="preserve">у </w:t>
      </w:r>
      <w:proofErr w:type="spellStart"/>
      <w:r w:rsidR="009B5646"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  <w:lang w:eastAsia="uk-UA"/>
        </w:rPr>
        <w:t>Лашківському</w:t>
      </w:r>
      <w:proofErr w:type="spellEnd"/>
      <w:r w:rsidR="009B5646"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  <w:lang w:eastAsia="uk-UA"/>
        </w:rPr>
        <w:t xml:space="preserve"> ЗЗСО І-ІІІ ступенів </w:t>
      </w:r>
    </w:p>
    <w:p w:rsidR="00992220" w:rsidRPr="00992220" w:rsidRDefault="00992220" w:rsidP="00992220">
      <w:pPr>
        <w:shd w:val="clear" w:color="auto" w:fill="FFFFFF"/>
        <w:spacing w:after="0" w:line="270" w:lineRule="atLeast"/>
        <w:ind w:right="95"/>
        <w:jc w:val="center"/>
        <w:rPr>
          <w:rFonts w:ascii="Roboto" w:eastAsia="Times New Roman" w:hAnsi="Roboto" w:cs="Times New Roman"/>
          <w:color w:val="656565"/>
          <w:sz w:val="21"/>
          <w:szCs w:val="21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  <w:lang w:eastAsia="uk-UA"/>
        </w:rPr>
        <w:t>у 2021/2022</w:t>
      </w:r>
      <w:r w:rsidRPr="00992220">
        <w:rPr>
          <w:rFonts w:ascii="Times New Roman" w:eastAsia="Times New Roman" w:hAnsi="Times New Roman" w:cs="Times New Roman"/>
          <w:b/>
          <w:bCs/>
          <w:color w:val="000009"/>
          <w:sz w:val="28"/>
          <w:szCs w:val="28"/>
          <w:lang w:eastAsia="uk-UA"/>
        </w:rPr>
        <w:t xml:space="preserve"> навчальному році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"/>
        <w:gridCol w:w="4550"/>
        <w:gridCol w:w="1725"/>
        <w:gridCol w:w="2535"/>
      </w:tblGrid>
      <w:tr w:rsidR="00992220" w:rsidRPr="00992220" w:rsidTr="00992220">
        <w:trPr>
          <w:trHeight w:val="752"/>
        </w:trPr>
        <w:tc>
          <w:tcPr>
            <w:tcW w:w="565" w:type="dxa"/>
            <w:tcBorders>
              <w:top w:val="single" w:sz="8" w:space="0" w:color="221E1F"/>
              <w:left w:val="single" w:sz="8" w:space="0" w:color="221E1F"/>
              <w:bottom w:val="single" w:sz="8" w:space="0" w:color="221E1F"/>
              <w:right w:val="single" w:sz="4" w:space="0" w:color="auto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№</w:t>
            </w:r>
          </w:p>
        </w:tc>
        <w:tc>
          <w:tcPr>
            <w:tcW w:w="4550" w:type="dxa"/>
            <w:tcBorders>
              <w:top w:val="single" w:sz="8" w:space="0" w:color="221E1F"/>
              <w:left w:val="single" w:sz="4" w:space="0" w:color="auto"/>
              <w:bottom w:val="single" w:sz="8" w:space="0" w:color="221E1F"/>
              <w:right w:val="single" w:sz="4" w:space="0" w:color="auto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                 </w:t>
            </w: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Заходи</w:t>
            </w:r>
          </w:p>
        </w:tc>
        <w:tc>
          <w:tcPr>
            <w:tcW w:w="1725" w:type="dxa"/>
            <w:tcBorders>
              <w:top w:val="single" w:sz="8" w:space="0" w:color="221E1F"/>
              <w:left w:val="single" w:sz="4" w:space="0" w:color="auto"/>
              <w:bottom w:val="single" w:sz="8" w:space="0" w:color="221E1F"/>
              <w:right w:val="single" w:sz="4" w:space="0" w:color="auto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 </w:t>
            </w: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Терміни 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  </w:t>
            </w:r>
          </w:p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 </w:t>
            </w: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виконання</w:t>
            </w:r>
          </w:p>
        </w:tc>
        <w:tc>
          <w:tcPr>
            <w:tcW w:w="2535" w:type="dxa"/>
            <w:tcBorders>
              <w:top w:val="single" w:sz="8" w:space="0" w:color="221E1F"/>
              <w:left w:val="single" w:sz="4" w:space="0" w:color="auto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Відповідальний</w:t>
            </w:r>
          </w:p>
        </w:tc>
      </w:tr>
      <w:tr w:rsidR="00992220" w:rsidRPr="00992220" w:rsidTr="00BF45E3">
        <w:trPr>
          <w:trHeight w:val="752"/>
        </w:trPr>
        <w:tc>
          <w:tcPr>
            <w:tcW w:w="9375" w:type="dxa"/>
            <w:gridSpan w:val="4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before="8" w:after="0" w:line="21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9"/>
                <w:sz w:val="28"/>
                <w:szCs w:val="28"/>
                <w:lang w:eastAsia="uk-UA"/>
              </w:rPr>
            </w:pPr>
          </w:p>
          <w:p w:rsidR="00992220" w:rsidRPr="00992220" w:rsidRDefault="00992220" w:rsidP="00992220">
            <w:pPr>
              <w:spacing w:before="8" w:after="0" w:line="21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b/>
                <w:bCs/>
                <w:color w:val="000009"/>
                <w:sz w:val="28"/>
                <w:szCs w:val="28"/>
                <w:lang w:eastAsia="uk-UA"/>
              </w:rPr>
              <w:t>Нормативно-правове та інформаційне забезпечення</w:t>
            </w:r>
          </w:p>
          <w:p w:rsidR="00992220" w:rsidRPr="00992220" w:rsidRDefault="00992220" w:rsidP="00992220">
            <w:pPr>
              <w:spacing w:before="8" w:after="0" w:line="21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b/>
                <w:bCs/>
                <w:color w:val="000009"/>
                <w:sz w:val="28"/>
                <w:szCs w:val="28"/>
                <w:lang w:eastAsia="uk-UA"/>
              </w:rPr>
              <w:t xml:space="preserve">попередження насильства та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b/>
                <w:bCs/>
                <w:color w:val="000009"/>
                <w:sz w:val="28"/>
                <w:szCs w:val="28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b/>
                <w:bCs/>
                <w:color w:val="000009"/>
                <w:sz w:val="28"/>
                <w:szCs w:val="28"/>
                <w:lang w:eastAsia="uk-UA"/>
              </w:rPr>
              <w:t xml:space="preserve"> (цькування)</w:t>
            </w:r>
          </w:p>
        </w:tc>
      </w:tr>
      <w:tr w:rsidR="00992220" w:rsidRPr="00992220" w:rsidTr="00992220">
        <w:trPr>
          <w:trHeight w:val="724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Підготовка наказу «Про запобігання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(цькування) у закладі освіти»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До 31.08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Хромюк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Г.С.</w:t>
            </w:r>
          </w:p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Марусяк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Н.В.</w:t>
            </w:r>
          </w:p>
        </w:tc>
      </w:tr>
      <w:tr w:rsidR="00992220" w:rsidRPr="00992220" w:rsidTr="00992220">
        <w:trPr>
          <w:trHeight w:val="978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Підготовка наказу «Про порядок дій персоналу при зіткненні з випадками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(цькування) в закладі освіти»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До 07.09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Хромюк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Г.С.</w:t>
            </w:r>
          </w:p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92220" w:rsidRPr="00992220" w:rsidTr="00992220">
        <w:trPr>
          <w:trHeight w:val="1352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Наради з питань профілактики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(цькування):</w:t>
            </w:r>
          </w:p>
          <w:p w:rsidR="00992220" w:rsidRPr="00992220" w:rsidRDefault="00992220" w:rsidP="0099222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з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педагогічнимипрацівниками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;</w:t>
            </w:r>
          </w:p>
          <w:p w:rsidR="00992220" w:rsidRPr="00992220" w:rsidRDefault="00992220" w:rsidP="0099222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з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технічнимперсоналом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Вересень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Хромюк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Г.С.</w:t>
            </w:r>
          </w:p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Марусяк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Н.В.</w:t>
            </w:r>
          </w:p>
        </w:tc>
      </w:tr>
      <w:tr w:rsidR="00992220" w:rsidRPr="00992220" w:rsidTr="00992220">
        <w:trPr>
          <w:trHeight w:val="1127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Обговорення та прийняття правил поведінки в класах, оформлення правил у вигляді наочного стенду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Вересень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Класні керівники</w:t>
            </w:r>
          </w:p>
        </w:tc>
      </w:tr>
      <w:tr w:rsidR="00992220" w:rsidRPr="00992220" w:rsidTr="00992220">
        <w:trPr>
          <w:trHeight w:val="1304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Організація механізмів звернення та встановлення інформаційних скриньок для повідомлень про випадки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(цькування)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Вересень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Хромюк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Г.С.</w:t>
            </w:r>
          </w:p>
          <w:p w:rsidR="00992220" w:rsidRDefault="00992220" w:rsidP="00992220">
            <w:pPr>
              <w:spacing w:before="8" w:after="300" w:line="214" w:lineRule="atLeast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Марусяк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Н.В.</w:t>
            </w:r>
          </w:p>
          <w:p w:rsidR="00992220" w:rsidRPr="00992220" w:rsidRDefault="00992220" w:rsidP="00992220">
            <w:pPr>
              <w:spacing w:before="8" w:after="300" w:line="21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К.І.</w:t>
            </w:r>
          </w:p>
        </w:tc>
      </w:tr>
      <w:tr w:rsidR="00992220" w:rsidRPr="00992220" w:rsidTr="00992220">
        <w:trPr>
          <w:trHeight w:val="1304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Створення розділу про профілактику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(цькування) і розміщення нормативних документів на сайті закладу освіти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Вересень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Хромюк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Г.С.</w:t>
            </w:r>
          </w:p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Марусяк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Н.В.</w:t>
            </w:r>
          </w:p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Тарновецький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І.І.</w:t>
            </w:r>
          </w:p>
        </w:tc>
      </w:tr>
      <w:tr w:rsidR="00992220" w:rsidRPr="00992220" w:rsidTr="00992220">
        <w:trPr>
          <w:trHeight w:val="1304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Підготовка брошури з нормативними документами з профілактики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булінга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(цькування) в освітньому середовищі для педагогів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Жовтень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Хромюк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Г.С.</w:t>
            </w:r>
          </w:p>
          <w:p w:rsidR="00992220" w:rsidRDefault="00992220" w:rsidP="00992220">
            <w:pPr>
              <w:spacing w:before="8" w:after="300" w:line="214" w:lineRule="atLeast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Марусяк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Н.В.</w:t>
            </w:r>
          </w:p>
          <w:p w:rsidR="00992220" w:rsidRPr="00992220" w:rsidRDefault="00992220" w:rsidP="00992220">
            <w:pPr>
              <w:spacing w:before="16" w:after="300" w:line="22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К.І.</w:t>
            </w:r>
          </w:p>
        </w:tc>
      </w:tr>
      <w:tr w:rsidR="00992220" w:rsidRPr="00992220" w:rsidTr="00992220">
        <w:trPr>
          <w:trHeight w:val="1056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Підготовка методичних рекомендацій для педагогів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</w:t>
            </w: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з розпізнавання ознак насильства різних видів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</w:t>
            </w: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щодо дітей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Жовтень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Хромюк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Г.С.</w:t>
            </w:r>
          </w:p>
          <w:p w:rsidR="00992220" w:rsidRDefault="00992220" w:rsidP="00992220">
            <w:pPr>
              <w:spacing w:before="8" w:after="300" w:line="214" w:lineRule="atLeast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Марусяк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Н.В.</w:t>
            </w:r>
          </w:p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К.І.</w:t>
            </w:r>
          </w:p>
        </w:tc>
      </w:tr>
      <w:tr w:rsidR="00992220" w:rsidRPr="00992220" w:rsidTr="00992220">
        <w:trPr>
          <w:trHeight w:val="570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Оформлення тематичного стенду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Жовтень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К.І.</w:t>
            </w:r>
          </w:p>
        </w:tc>
      </w:tr>
      <w:tr w:rsidR="00992220" w:rsidRPr="00992220" w:rsidTr="00992220">
        <w:trPr>
          <w:trHeight w:val="1304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lastRenderedPageBreak/>
              <w:t>10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Перевірка інформаційної доступності правил поведінки та нормативних документів з профілактики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(цькування)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Листопад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К.І.</w:t>
            </w:r>
          </w:p>
        </w:tc>
      </w:tr>
      <w:tr w:rsidR="00992220" w:rsidRPr="00992220" w:rsidTr="00992220">
        <w:trPr>
          <w:trHeight w:val="815"/>
        </w:trPr>
        <w:tc>
          <w:tcPr>
            <w:tcW w:w="565" w:type="dxa"/>
            <w:tcBorders>
              <w:top w:val="single" w:sz="4" w:space="0" w:color="auto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4550" w:type="dxa"/>
            <w:tcBorders>
              <w:top w:val="single" w:sz="4" w:space="0" w:color="auto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Інформаційна акція для учнів 4-х класів за участю представників поліції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Грудень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К.І.</w:t>
            </w:r>
          </w:p>
        </w:tc>
      </w:tr>
      <w:tr w:rsidR="00992220" w:rsidRPr="00992220" w:rsidTr="00992220">
        <w:trPr>
          <w:trHeight w:val="1304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Виступ на загальношкільних батьківських зборах з профілактики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(цькування) в учнівському колективі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Лютий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Хромюк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Г.С.</w:t>
            </w:r>
          </w:p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92220" w:rsidRPr="00992220" w:rsidTr="00992220">
        <w:trPr>
          <w:trHeight w:val="545"/>
        </w:trPr>
        <w:tc>
          <w:tcPr>
            <w:tcW w:w="9375" w:type="dxa"/>
            <w:gridSpan w:val="4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b/>
                <w:bCs/>
                <w:color w:val="000009"/>
                <w:sz w:val="28"/>
                <w:szCs w:val="28"/>
                <w:lang w:eastAsia="uk-UA"/>
              </w:rPr>
              <w:t>Робота з працівниками школи</w:t>
            </w:r>
          </w:p>
        </w:tc>
      </w:tr>
      <w:tr w:rsidR="00992220" w:rsidRPr="00992220" w:rsidTr="00992220">
        <w:trPr>
          <w:trHeight w:val="953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Проведення навчальних нарад для вчителів щодо запобігання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(цькування) та заходів реагування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Осінні канікули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Голови МО</w:t>
            </w:r>
          </w:p>
        </w:tc>
      </w:tr>
      <w:tr w:rsidR="00992220" w:rsidRPr="00992220" w:rsidTr="00992220">
        <w:trPr>
          <w:trHeight w:val="1304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Інструктивні наради з питань профілактики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(цькування) з педагогічними працівниками та технічним персоналом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Листопад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Хромюк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Г.С.</w:t>
            </w:r>
          </w:p>
          <w:p w:rsidR="00992220" w:rsidRDefault="00992220" w:rsidP="00992220">
            <w:pPr>
              <w:spacing w:after="300" w:line="22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992220" w:rsidRPr="00992220" w:rsidRDefault="00992220" w:rsidP="00992220">
            <w:pPr>
              <w:spacing w:after="300" w:line="22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92220" w:rsidRPr="00992220" w:rsidTr="00992220">
        <w:trPr>
          <w:trHeight w:val="801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Тренінг для вчителів щодо запобігання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(цькування) у закладі освіти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Зимові канікули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before="300" w:after="300" w:line="214" w:lineRule="atLeast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</w:t>
            </w: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,</w:t>
            </w:r>
          </w:p>
          <w:p w:rsidR="00992220" w:rsidRPr="00992220" w:rsidRDefault="00992220" w:rsidP="00992220">
            <w:pPr>
              <w:spacing w:before="300" w:after="300" w:line="21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залучені фахівці</w:t>
            </w:r>
          </w:p>
        </w:tc>
      </w:tr>
      <w:tr w:rsidR="00992220" w:rsidRPr="00992220" w:rsidTr="00992220">
        <w:trPr>
          <w:trHeight w:val="1124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16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Співбесіда з класними керівниками за результатами діагностики класного колективу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За результатами кожної чверті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</w:t>
            </w:r>
          </w:p>
        </w:tc>
      </w:tr>
      <w:tr w:rsidR="00992220" w:rsidRPr="00992220" w:rsidTr="00992220">
        <w:trPr>
          <w:trHeight w:val="1126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17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Консультування класних керівників адміністрацією закладу з проблемних ситуацій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Впродовж навчального року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Хромюк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Г.С.</w:t>
            </w:r>
          </w:p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92220" w:rsidRPr="00992220" w:rsidTr="00992220">
        <w:trPr>
          <w:trHeight w:val="561"/>
        </w:trPr>
        <w:tc>
          <w:tcPr>
            <w:tcW w:w="9375" w:type="dxa"/>
            <w:gridSpan w:val="4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b/>
                <w:bCs/>
                <w:color w:val="000009"/>
                <w:sz w:val="28"/>
                <w:szCs w:val="28"/>
                <w:lang w:eastAsia="uk-UA"/>
              </w:rPr>
              <w:t>Робота з учнями</w:t>
            </w:r>
          </w:p>
        </w:tc>
      </w:tr>
      <w:tr w:rsidR="00992220" w:rsidRPr="00992220" w:rsidTr="00992220">
        <w:trPr>
          <w:trHeight w:val="980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18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Проведення тренінгів для учнів з розвитку навичок спілкування та мирного вирішення конфліктів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Впродовж року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Класні керівники,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</w:t>
            </w: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</w:t>
            </w:r>
          </w:p>
        </w:tc>
      </w:tr>
      <w:tr w:rsidR="00992220" w:rsidRPr="00992220" w:rsidTr="00992220">
        <w:trPr>
          <w:trHeight w:val="980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19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Проведення ранкових зустрічей («Ранкових коло») з метою формування навичок дружних стосунків у класному колективі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Впродовж року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Класні керівники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</w:t>
            </w:r>
          </w:p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1-4 кл.</w:t>
            </w:r>
          </w:p>
        </w:tc>
      </w:tr>
      <w:tr w:rsidR="00992220" w:rsidRPr="00992220" w:rsidTr="00992220">
        <w:trPr>
          <w:trHeight w:val="825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20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Імітаційна гра для молодших школярів (1-4-й класи) «Якщо тебе ображають»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Жовтень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Класні керівники</w:t>
            </w:r>
          </w:p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1-4 кл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.</w:t>
            </w: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</w:t>
            </w:r>
          </w:p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92220" w:rsidRPr="00992220" w:rsidTr="00992220">
        <w:trPr>
          <w:trHeight w:val="699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21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Тиждень толерантності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Листопад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before="8" w:after="300" w:line="214" w:lineRule="atLeast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Марусяк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Н.В.</w:t>
            </w:r>
          </w:p>
          <w:p w:rsidR="00992220" w:rsidRPr="00992220" w:rsidRDefault="00992220" w:rsidP="00992220">
            <w:pPr>
              <w:spacing w:before="300" w:after="300" w:line="214" w:lineRule="atLeast"/>
              <w:ind w:right="141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92220" w:rsidRPr="00992220" w:rsidTr="00992220">
        <w:trPr>
          <w:trHeight w:val="711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22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Імітаційна гра для учнів 4-х класів «Розкажи про насильство»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Грудень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</w:t>
            </w:r>
          </w:p>
        </w:tc>
      </w:tr>
      <w:tr w:rsidR="00992220" w:rsidRPr="00992220" w:rsidTr="00992220">
        <w:trPr>
          <w:trHeight w:val="836"/>
        </w:trPr>
        <w:tc>
          <w:tcPr>
            <w:tcW w:w="565" w:type="dxa"/>
            <w:tcBorders>
              <w:top w:val="single" w:sz="4" w:space="0" w:color="auto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23</w:t>
            </w:r>
          </w:p>
        </w:tc>
        <w:tc>
          <w:tcPr>
            <w:tcW w:w="4550" w:type="dxa"/>
            <w:tcBorders>
              <w:top w:val="single" w:sz="4" w:space="0" w:color="auto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Інформаційна акція «16 днів проти насильства»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Листопад - грудень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</w:t>
            </w:r>
          </w:p>
          <w:p w:rsidR="00992220" w:rsidRDefault="00992220" w:rsidP="00992220">
            <w:pPr>
              <w:spacing w:before="8" w:after="300" w:line="214" w:lineRule="atLeast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Марусяк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Н.В.</w:t>
            </w:r>
          </w:p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92220" w:rsidRPr="00992220" w:rsidTr="00992220">
        <w:trPr>
          <w:trHeight w:val="836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24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Флешмоб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«Зупинимо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разом!»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Грудень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</w:t>
            </w:r>
          </w:p>
          <w:p w:rsidR="00992220" w:rsidRDefault="00992220" w:rsidP="00992220">
            <w:pPr>
              <w:spacing w:before="8" w:after="300" w:line="214" w:lineRule="atLeast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Марусяк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Н.В.</w:t>
            </w:r>
          </w:p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992220" w:rsidRPr="00992220" w:rsidTr="00992220">
        <w:trPr>
          <w:trHeight w:val="836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25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Години спілкування «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: міфи та реальність», «Не допускай насилля над ближнім», «Допоможи другу» тощо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Січень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Класні керівники</w:t>
            </w:r>
          </w:p>
        </w:tc>
      </w:tr>
      <w:tr w:rsidR="00992220" w:rsidRPr="00992220" w:rsidTr="00992220">
        <w:trPr>
          <w:trHeight w:val="832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26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Уроки відвертого спілкування «Змінюй в собі негативне ставлення до інших», «Як подолати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»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Лютий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Класні керівники</w:t>
            </w:r>
          </w:p>
        </w:tc>
      </w:tr>
      <w:tr w:rsidR="00992220" w:rsidRPr="00992220" w:rsidTr="00992220">
        <w:trPr>
          <w:trHeight w:val="561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27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Конкурс плакатів проти насильства «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StopBulling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»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Лютий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</w:t>
            </w:r>
          </w:p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Северин Г.В.</w:t>
            </w:r>
          </w:p>
        </w:tc>
      </w:tr>
      <w:tr w:rsidR="00992220" w:rsidRPr="00992220" w:rsidTr="00992220">
        <w:trPr>
          <w:trHeight w:val="561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28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Заняття з елементами тренінгу «Спілкування з однолітками», «Як протистояти тиску однолітків», «Профілактика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в учнівському середовищі», «Вчимося безпечної поведінки в мережі Інтернет».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Березень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</w:t>
            </w:r>
          </w:p>
          <w:p w:rsidR="00992220" w:rsidRPr="00992220" w:rsidRDefault="00992220" w:rsidP="00992220">
            <w:pPr>
              <w:spacing w:before="300" w:after="300" w:line="21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Северин Г.В.</w:t>
            </w:r>
          </w:p>
        </w:tc>
      </w:tr>
      <w:tr w:rsidR="00992220" w:rsidRPr="00992220" w:rsidTr="00992220">
        <w:trPr>
          <w:trHeight w:val="711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29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Виставка малюнків «Ми різні, але рівні»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Квітень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Северин Г.В.</w:t>
            </w:r>
          </w:p>
        </w:tc>
      </w:tr>
      <w:tr w:rsidR="00992220" w:rsidRPr="00992220" w:rsidTr="00992220">
        <w:trPr>
          <w:trHeight w:val="711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30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Бесіди учнів щодо протидії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з представниками поліції, соціальної служби тощо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Впродовж року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Хромюк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Г.С.</w:t>
            </w:r>
          </w:p>
        </w:tc>
      </w:tr>
      <w:tr w:rsidR="00992220" w:rsidRPr="00992220" w:rsidTr="00992220">
        <w:trPr>
          <w:trHeight w:val="711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31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B5646">
            <w:pPr>
              <w:spacing w:after="300" w:line="214" w:lineRule="atLeast"/>
              <w:ind w:right="153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Бібліотечні уроки, виставки літератури, бесіди «Ми – проти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»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Впродовж року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Аннич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О.Ф.</w:t>
            </w:r>
          </w:p>
        </w:tc>
      </w:tr>
      <w:tr w:rsidR="00992220" w:rsidRPr="00992220" w:rsidTr="00992220">
        <w:trPr>
          <w:trHeight w:val="832"/>
        </w:trPr>
        <w:tc>
          <w:tcPr>
            <w:tcW w:w="9375" w:type="dxa"/>
            <w:gridSpan w:val="4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before="16" w:after="300" w:line="22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b/>
                <w:bCs/>
                <w:color w:val="000009"/>
                <w:sz w:val="28"/>
                <w:szCs w:val="28"/>
                <w:lang w:eastAsia="uk-UA"/>
              </w:rPr>
              <w:t>Робота з батьками</w:t>
            </w:r>
          </w:p>
        </w:tc>
      </w:tr>
      <w:tr w:rsidR="00992220" w:rsidRPr="00992220" w:rsidTr="00992220">
        <w:trPr>
          <w:trHeight w:val="832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32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Тематичні батьківські збори «Протидія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в учнівському середовищі»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Жовтень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Адміністрація школи, класні керівники</w:t>
            </w:r>
          </w:p>
        </w:tc>
      </w:tr>
      <w:tr w:rsidR="00992220" w:rsidRPr="00992220" w:rsidTr="00992220">
        <w:trPr>
          <w:trHeight w:val="832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33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Підготовка пам'ятки для батьків про порядок реагування та способи повідомлення про випадки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(цькування) щодо дітей, заходи захисту та надання допомоги дітям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Жовтень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B5646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Хромюк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Г.С.</w:t>
            </w:r>
          </w:p>
        </w:tc>
      </w:tr>
      <w:tr w:rsidR="00992220" w:rsidRPr="00992220" w:rsidTr="00992220">
        <w:trPr>
          <w:trHeight w:val="597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34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Тематичні батьківські збори в класах «Безпечна поведінка дітей в мережі Інтернет», «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кібербулінг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»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Впродовж року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Класні керівники</w:t>
            </w:r>
          </w:p>
        </w:tc>
      </w:tr>
      <w:tr w:rsidR="00992220" w:rsidRPr="00992220" w:rsidTr="00992220">
        <w:trPr>
          <w:trHeight w:val="832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35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Проведення консультацій з питань взаємин батьків з дітьми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Впродовж року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B5646" w:rsidRDefault="009B5646" w:rsidP="009B56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Хромюк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Г.С.</w:t>
            </w: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,</w:t>
            </w:r>
          </w:p>
          <w:p w:rsidR="00992220" w:rsidRPr="00992220" w:rsidRDefault="009B5646" w:rsidP="009B56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голови МО</w:t>
            </w:r>
            <w:r w:rsidR="00992220"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,</w:t>
            </w:r>
          </w:p>
          <w:p w:rsidR="00992220" w:rsidRPr="00992220" w:rsidRDefault="00992220" w:rsidP="009B56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класні керівники</w:t>
            </w:r>
          </w:p>
        </w:tc>
      </w:tr>
      <w:tr w:rsidR="00992220" w:rsidRPr="00992220" w:rsidTr="00992220">
        <w:trPr>
          <w:trHeight w:val="832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36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Консультування батьків щодо захисту прав та інтересів дітей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1 раз на місяць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Класні керівники</w:t>
            </w:r>
          </w:p>
        </w:tc>
      </w:tr>
      <w:tr w:rsidR="00992220" w:rsidRPr="00992220" w:rsidTr="009B5646">
        <w:trPr>
          <w:trHeight w:val="715"/>
        </w:trPr>
        <w:tc>
          <w:tcPr>
            <w:tcW w:w="9375" w:type="dxa"/>
            <w:gridSpan w:val="4"/>
            <w:tcBorders>
              <w:top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b/>
                <w:bCs/>
                <w:color w:val="000009"/>
                <w:sz w:val="28"/>
                <w:szCs w:val="28"/>
                <w:lang w:eastAsia="uk-UA"/>
              </w:rPr>
              <w:t>Моніторинг освітнього середовища закладу освіти</w:t>
            </w:r>
          </w:p>
        </w:tc>
      </w:tr>
      <w:tr w:rsidR="00992220" w:rsidRPr="00992220" w:rsidTr="00992220">
        <w:trPr>
          <w:trHeight w:val="832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37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Самооцінка закладу освіти</w:t>
            </w:r>
            <w:r w:rsidR="009B5646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</w:t>
            </w: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за показниками  безпеки, комфортності,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pacing w:val="-8"/>
                <w:sz w:val="24"/>
                <w:szCs w:val="24"/>
                <w:lang w:eastAsia="uk-UA"/>
              </w:rPr>
              <w:t> </w:t>
            </w: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інклюзивност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і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2 рази на рік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Адміністрація школи, колектив закладу</w:t>
            </w:r>
          </w:p>
        </w:tc>
      </w:tr>
      <w:tr w:rsidR="00992220" w:rsidRPr="00992220" w:rsidTr="00992220">
        <w:trPr>
          <w:trHeight w:val="832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38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Анонімне анкетування учнів 4-х класів про випадки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(цькування) у школі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Грудень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Адміністрація школи</w:t>
            </w:r>
          </w:p>
        </w:tc>
      </w:tr>
      <w:tr w:rsidR="00992220" w:rsidRPr="00992220" w:rsidTr="00992220">
        <w:trPr>
          <w:trHeight w:val="832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39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Анкетування батьків про безпеку в закладі освіти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Грудень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Адміністрація школи, класні керівники</w:t>
            </w:r>
          </w:p>
        </w:tc>
      </w:tr>
      <w:tr w:rsidR="00992220" w:rsidRPr="00992220" w:rsidTr="00992220">
        <w:trPr>
          <w:trHeight w:val="832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40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Діагностика стосунків у закладі освіти. Анкетування учнів та вчителів.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Лютий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Адміністрація школи, залучені спеціалісти</w:t>
            </w:r>
          </w:p>
        </w:tc>
      </w:tr>
      <w:tr w:rsidR="00992220" w:rsidRPr="00992220" w:rsidTr="00992220">
        <w:trPr>
          <w:trHeight w:val="832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41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Аналіз інформації за протоколами комісії з розгляду випадків</w:t>
            </w:r>
            <w:r w:rsidR="009B5646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(цькування) в закладі</w:t>
            </w:r>
            <w:r w:rsidR="009B5646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</w:t>
            </w: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освіти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Щомісяця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Боровик І.В.</w:t>
            </w:r>
          </w:p>
        </w:tc>
      </w:tr>
      <w:tr w:rsidR="00992220" w:rsidRPr="00992220" w:rsidTr="00992220">
        <w:trPr>
          <w:trHeight w:val="832"/>
        </w:trPr>
        <w:tc>
          <w:tcPr>
            <w:tcW w:w="565" w:type="dxa"/>
            <w:tcBorders>
              <w:top w:val="nil"/>
              <w:left w:val="single" w:sz="8" w:space="0" w:color="221E1F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42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Підготовка звіту про виконання плану заходів із запобігання та протидії </w:t>
            </w: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булінгу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(цькуванню) в закладі освіти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Pr="00992220" w:rsidRDefault="00992220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Травень-</w:t>
            </w:r>
            <w:proofErr w:type="spellEnd"/>
            <w:r w:rsidRPr="00992220"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червень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8" w:space="0" w:color="221E1F"/>
              <w:right w:val="single" w:sz="8" w:space="0" w:color="221E1F"/>
            </w:tcBorders>
            <w:hideMark/>
          </w:tcPr>
          <w:p w:rsidR="00992220" w:rsidRDefault="009B5646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Кучейник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К.І.</w:t>
            </w:r>
          </w:p>
          <w:p w:rsidR="009B5646" w:rsidRPr="00992220" w:rsidRDefault="009B5646" w:rsidP="009922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>Марусяк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9"/>
                <w:sz w:val="24"/>
                <w:szCs w:val="24"/>
                <w:lang w:eastAsia="uk-UA"/>
              </w:rPr>
              <w:t xml:space="preserve"> Н.В.</w:t>
            </w:r>
          </w:p>
        </w:tc>
      </w:tr>
    </w:tbl>
    <w:p w:rsidR="00992220" w:rsidRPr="00992220" w:rsidRDefault="00992220" w:rsidP="00992220">
      <w:pPr>
        <w:shd w:val="clear" w:color="auto" w:fill="FFFFFF"/>
        <w:spacing w:line="240" w:lineRule="auto"/>
        <w:jc w:val="both"/>
        <w:rPr>
          <w:rFonts w:ascii="Roboto" w:eastAsia="Times New Roman" w:hAnsi="Roboto" w:cs="Times New Roman"/>
          <w:color w:val="656565"/>
          <w:sz w:val="21"/>
          <w:szCs w:val="21"/>
          <w:lang w:eastAsia="uk-UA"/>
        </w:rPr>
      </w:pPr>
      <w:r w:rsidRPr="00992220">
        <w:rPr>
          <w:rFonts w:ascii="Roboto" w:eastAsia="Times New Roman" w:hAnsi="Roboto" w:cs="Times New Roman"/>
          <w:color w:val="656565"/>
          <w:sz w:val="21"/>
          <w:szCs w:val="21"/>
          <w:lang w:eastAsia="uk-UA"/>
        </w:rPr>
        <w:t> </w:t>
      </w:r>
    </w:p>
    <w:p w:rsidR="0090243C" w:rsidRDefault="0090243C"/>
    <w:sectPr w:rsidR="00902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65662"/>
    <w:multiLevelType w:val="multilevel"/>
    <w:tmpl w:val="6802A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0444B3"/>
    <w:multiLevelType w:val="multilevel"/>
    <w:tmpl w:val="99781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220"/>
    <w:rsid w:val="0090243C"/>
    <w:rsid w:val="00992220"/>
    <w:rsid w:val="009B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7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8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16710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30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2513">
                      <w:marLeft w:val="-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45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427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9311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2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2345591">
          <w:marLeft w:val="0"/>
          <w:marRight w:val="0"/>
          <w:marTop w:val="0"/>
          <w:marBottom w:val="0"/>
          <w:divBdr>
            <w:top w:val="single" w:sz="6" w:space="23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89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72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1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149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38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862569">
                                  <w:marLeft w:val="1050"/>
                                  <w:marRight w:val="75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983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3596</Words>
  <Characters>2050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2021-10-30T17:18:00Z</dcterms:created>
  <dcterms:modified xsi:type="dcterms:W3CDTF">2021-10-30T17:31:00Z</dcterms:modified>
</cp:coreProperties>
</file>